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66A6" w:rsidRDefault="00AE5043" w:rsidP="00AE50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5043">
        <w:rPr>
          <w:rFonts w:ascii="Times New Roman" w:hAnsi="Times New Roman" w:cs="Times New Roman"/>
          <w:b/>
          <w:sz w:val="28"/>
          <w:szCs w:val="28"/>
        </w:rPr>
        <w:t xml:space="preserve">DANH MỤC </w:t>
      </w:r>
      <w:r w:rsidR="00DB022C">
        <w:rPr>
          <w:rFonts w:ascii="Times New Roman" w:hAnsi="Times New Roman" w:cs="Times New Roman"/>
          <w:b/>
          <w:sz w:val="28"/>
          <w:szCs w:val="28"/>
        </w:rPr>
        <w:t>VẬT TƯ</w:t>
      </w:r>
      <w:r w:rsidRPr="00AE5043">
        <w:rPr>
          <w:rFonts w:ascii="Times New Roman" w:hAnsi="Times New Roman" w:cs="Times New Roman"/>
          <w:b/>
          <w:sz w:val="28"/>
          <w:szCs w:val="28"/>
        </w:rPr>
        <w:t xml:space="preserve"> CẦN MUA</w:t>
      </w:r>
      <w:r w:rsidR="00DB022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E5043" w:rsidRDefault="00AE5043" w:rsidP="00AE50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5043" w:rsidRDefault="00AE5043" w:rsidP="0098469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12595" w:type="dxa"/>
        <w:tblLook w:val="04A0" w:firstRow="1" w:lastRow="0" w:firstColumn="1" w:lastColumn="0" w:noHBand="0" w:noVBand="1"/>
      </w:tblPr>
      <w:tblGrid>
        <w:gridCol w:w="715"/>
        <w:gridCol w:w="4320"/>
        <w:gridCol w:w="2340"/>
        <w:gridCol w:w="1440"/>
        <w:gridCol w:w="1710"/>
        <w:gridCol w:w="2070"/>
      </w:tblGrid>
      <w:tr w:rsidR="00DB022C" w:rsidTr="00DB022C">
        <w:tc>
          <w:tcPr>
            <w:tcW w:w="715" w:type="dxa"/>
          </w:tcPr>
          <w:p w:rsidR="00DB022C" w:rsidRPr="00AE5043" w:rsidRDefault="00DB022C" w:rsidP="00AE50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5043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4320" w:type="dxa"/>
          </w:tcPr>
          <w:p w:rsidR="00DB022C" w:rsidRPr="00AE5043" w:rsidRDefault="00DB022C" w:rsidP="00AE50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TÊN THIẾT BỊ</w:t>
            </w:r>
          </w:p>
        </w:tc>
        <w:tc>
          <w:tcPr>
            <w:tcW w:w="2340" w:type="dxa"/>
          </w:tcPr>
          <w:p w:rsidR="00DB022C" w:rsidRDefault="00DB022C" w:rsidP="00AE50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MÃ THIÉT BỊ</w:t>
            </w:r>
          </w:p>
        </w:tc>
        <w:tc>
          <w:tcPr>
            <w:tcW w:w="1440" w:type="dxa"/>
          </w:tcPr>
          <w:p w:rsidR="00DB022C" w:rsidRDefault="00DB022C" w:rsidP="00AE50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ĐƠN VỊ</w:t>
            </w:r>
          </w:p>
        </w:tc>
        <w:tc>
          <w:tcPr>
            <w:tcW w:w="1710" w:type="dxa"/>
          </w:tcPr>
          <w:p w:rsidR="00DB022C" w:rsidRPr="00AE5043" w:rsidRDefault="00DB022C" w:rsidP="00AE50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SỐ LƯỢNG</w:t>
            </w:r>
          </w:p>
        </w:tc>
        <w:tc>
          <w:tcPr>
            <w:tcW w:w="2070" w:type="dxa"/>
          </w:tcPr>
          <w:p w:rsidR="00DB022C" w:rsidRPr="00AE5043" w:rsidRDefault="00DB022C" w:rsidP="00AE50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DB022C" w:rsidTr="00DB022C">
        <w:tc>
          <w:tcPr>
            <w:tcW w:w="715" w:type="dxa"/>
          </w:tcPr>
          <w:p w:rsidR="00DB022C" w:rsidRPr="00AE5043" w:rsidRDefault="00DB022C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20" w:type="dxa"/>
          </w:tcPr>
          <w:p w:rsidR="00DB022C" w:rsidRPr="00AE5043" w:rsidRDefault="008B20A5" w:rsidP="008B2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Ổ</w:t>
            </w:r>
            <w:r w:rsidR="00DB022C">
              <w:rPr>
                <w:rFonts w:ascii="Times New Roman" w:hAnsi="Times New Roman" w:cs="Times New Roman"/>
                <w:sz w:val="24"/>
                <w:szCs w:val="24"/>
              </w:rPr>
              <w:t xml:space="preserve"> cắm đôi 3 chấu</w:t>
            </w:r>
          </w:p>
        </w:tc>
        <w:tc>
          <w:tcPr>
            <w:tcW w:w="2340" w:type="dxa"/>
          </w:tcPr>
          <w:p w:rsidR="00DB022C" w:rsidRDefault="00DB022C" w:rsidP="00DB022C">
            <w:pPr>
              <w:pStyle w:val="Heading2"/>
              <w:shd w:val="clear" w:color="auto" w:fill="FFFFFF"/>
              <w:spacing w:before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hyperlink r:id="rId7" w:history="1">
              <w:r>
                <w:rPr>
                  <w:rStyle w:val="Hyperlink"/>
                  <w:rFonts w:ascii="Arial" w:hAnsi="Arial" w:cs="Arial"/>
                  <w:color w:val="555555"/>
                  <w:sz w:val="20"/>
                  <w:szCs w:val="20"/>
                  <w:bdr w:val="none" w:sz="0" w:space="0" w:color="auto" w:frame="1"/>
                </w:rPr>
                <w:t>3426UEST2M_G19</w:t>
              </w:r>
            </w:hyperlink>
          </w:p>
          <w:p w:rsidR="00DB022C" w:rsidRDefault="00DB022C" w:rsidP="00B729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DB022C" w:rsidRDefault="00DB022C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710" w:type="dxa"/>
          </w:tcPr>
          <w:p w:rsidR="00DB022C" w:rsidRPr="00AE5043" w:rsidRDefault="008B20A5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070" w:type="dxa"/>
          </w:tcPr>
          <w:p w:rsidR="00DB022C" w:rsidRPr="00AE5043" w:rsidRDefault="00DB022C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022C" w:rsidTr="00DB022C">
        <w:tc>
          <w:tcPr>
            <w:tcW w:w="715" w:type="dxa"/>
          </w:tcPr>
          <w:p w:rsidR="00DB022C" w:rsidRPr="00AE5043" w:rsidRDefault="00DB022C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20" w:type="dxa"/>
          </w:tcPr>
          <w:p w:rsidR="00DB022C" w:rsidRPr="00AE5043" w:rsidRDefault="002A5042" w:rsidP="008B2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Đuôi xoáy</w:t>
            </w:r>
          </w:p>
        </w:tc>
        <w:tc>
          <w:tcPr>
            <w:tcW w:w="2340" w:type="dxa"/>
          </w:tcPr>
          <w:p w:rsidR="002A5042" w:rsidRDefault="002A5042" w:rsidP="00B729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5042">
              <w:rPr>
                <w:rFonts w:ascii="Times New Roman" w:hAnsi="Times New Roman" w:cs="Times New Roman"/>
                <w:sz w:val="24"/>
                <w:szCs w:val="24"/>
              </w:rPr>
              <w:t>DX17-2315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B022C" w:rsidRPr="002A5042" w:rsidRDefault="002A5042" w:rsidP="00B729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100W-250V</w:t>
            </w:r>
          </w:p>
        </w:tc>
        <w:tc>
          <w:tcPr>
            <w:tcW w:w="1440" w:type="dxa"/>
          </w:tcPr>
          <w:p w:rsidR="00DB022C" w:rsidRPr="00AE5043" w:rsidRDefault="002A5042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710" w:type="dxa"/>
          </w:tcPr>
          <w:p w:rsidR="00DB022C" w:rsidRPr="00AE5043" w:rsidRDefault="002A5042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070" w:type="dxa"/>
          </w:tcPr>
          <w:p w:rsidR="00DB022C" w:rsidRPr="00AE5043" w:rsidRDefault="00DB022C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022C" w:rsidTr="00DB022C">
        <w:tc>
          <w:tcPr>
            <w:tcW w:w="715" w:type="dxa"/>
          </w:tcPr>
          <w:p w:rsidR="00DB022C" w:rsidRDefault="00DB022C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20" w:type="dxa"/>
          </w:tcPr>
          <w:p w:rsidR="00DB022C" w:rsidRPr="00AE5043" w:rsidRDefault="00DB022C" w:rsidP="008B2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Dây điện CADIVI</w:t>
            </w:r>
          </w:p>
        </w:tc>
        <w:tc>
          <w:tcPr>
            <w:tcW w:w="2340" w:type="dxa"/>
          </w:tcPr>
          <w:p w:rsidR="00DB022C" w:rsidRDefault="00DB022C" w:rsidP="00DB022C">
            <w:pPr>
              <w:pStyle w:val="Heading2"/>
              <w:shd w:val="clear" w:color="auto" w:fill="FFFFFF"/>
              <w:spacing w:before="0"/>
              <w:jc w:val="center"/>
              <w:outlineLvl w:val="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VC-450/750</w:t>
            </w:r>
          </w:p>
          <w:p w:rsidR="00DB022C" w:rsidRDefault="00DB022C" w:rsidP="00DB022C">
            <w:pPr>
              <w:pStyle w:val="Heading2"/>
              <w:shd w:val="clear" w:color="auto" w:fill="FFFFFF"/>
              <w:spacing w:before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hyperlink r:id="rId8" w:history="1">
              <w:r>
                <w:rPr>
                  <w:rStyle w:val="Hyperlink"/>
                  <w:rFonts w:ascii="Arial" w:hAnsi="Arial" w:cs="Arial"/>
                  <w:color w:val="555555"/>
                  <w:sz w:val="20"/>
                  <w:szCs w:val="20"/>
                  <w:bdr w:val="none" w:sz="0" w:space="0" w:color="auto" w:frame="1"/>
                </w:rPr>
                <w:t>CV4.0</w:t>
              </w:r>
            </w:hyperlink>
          </w:p>
          <w:p w:rsidR="00DB022C" w:rsidRPr="00B729C2" w:rsidRDefault="00DB022C" w:rsidP="00B729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:rsidR="00DB022C" w:rsidRDefault="00DB022C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Cuộn</w:t>
            </w:r>
          </w:p>
        </w:tc>
        <w:tc>
          <w:tcPr>
            <w:tcW w:w="1710" w:type="dxa"/>
          </w:tcPr>
          <w:p w:rsidR="00DB022C" w:rsidRDefault="00DB022C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70" w:type="dxa"/>
          </w:tcPr>
          <w:p w:rsidR="00DB022C" w:rsidRPr="00AE5043" w:rsidRDefault="00DB022C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022C" w:rsidTr="00DB022C">
        <w:tc>
          <w:tcPr>
            <w:tcW w:w="715" w:type="dxa"/>
          </w:tcPr>
          <w:p w:rsidR="00DB022C" w:rsidRDefault="00DB022C" w:rsidP="00DB02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20" w:type="dxa"/>
          </w:tcPr>
          <w:p w:rsidR="00DB022C" w:rsidRPr="00AE5043" w:rsidRDefault="00DB022C" w:rsidP="008B2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Dây điện CADIVI</w:t>
            </w:r>
          </w:p>
        </w:tc>
        <w:tc>
          <w:tcPr>
            <w:tcW w:w="2340" w:type="dxa"/>
          </w:tcPr>
          <w:p w:rsidR="00DB022C" w:rsidRDefault="00DB022C" w:rsidP="00DB022C">
            <w:pPr>
              <w:pStyle w:val="Heading2"/>
              <w:shd w:val="clear" w:color="auto" w:fill="FFFFFF"/>
              <w:spacing w:before="0"/>
              <w:jc w:val="center"/>
              <w:outlineLvl w:val="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VC-450/750</w:t>
            </w:r>
          </w:p>
          <w:p w:rsidR="00DB022C" w:rsidRDefault="00DB022C" w:rsidP="00DB022C">
            <w:pPr>
              <w:pStyle w:val="Heading2"/>
              <w:shd w:val="clear" w:color="auto" w:fill="FFFFFF"/>
              <w:spacing w:before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hyperlink r:id="rId9" w:history="1">
              <w:r>
                <w:rPr>
                  <w:rStyle w:val="Hyperlink"/>
                  <w:rFonts w:ascii="Arial" w:hAnsi="Arial" w:cs="Arial"/>
                  <w:color w:val="555555"/>
                  <w:sz w:val="20"/>
                  <w:szCs w:val="20"/>
                  <w:bdr w:val="none" w:sz="0" w:space="0" w:color="auto" w:frame="1"/>
                </w:rPr>
                <w:t>CV6</w:t>
              </w:r>
              <w:r>
                <w:rPr>
                  <w:rStyle w:val="Hyperlink"/>
                  <w:rFonts w:ascii="Arial" w:hAnsi="Arial" w:cs="Arial"/>
                  <w:color w:val="555555"/>
                  <w:sz w:val="20"/>
                  <w:szCs w:val="20"/>
                  <w:bdr w:val="none" w:sz="0" w:space="0" w:color="auto" w:frame="1"/>
                </w:rPr>
                <w:t>.0</w:t>
              </w:r>
            </w:hyperlink>
          </w:p>
          <w:p w:rsidR="00DB022C" w:rsidRPr="00B729C2" w:rsidRDefault="00DB022C" w:rsidP="00DB02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:rsidR="00DB022C" w:rsidRDefault="00DB022C" w:rsidP="00DB02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Cuộn</w:t>
            </w:r>
          </w:p>
        </w:tc>
        <w:tc>
          <w:tcPr>
            <w:tcW w:w="1710" w:type="dxa"/>
          </w:tcPr>
          <w:p w:rsidR="00DB022C" w:rsidRDefault="00DB022C" w:rsidP="00DB02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70" w:type="dxa"/>
          </w:tcPr>
          <w:p w:rsidR="00DB022C" w:rsidRPr="00AE5043" w:rsidRDefault="00DB022C" w:rsidP="00DB02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20A5" w:rsidTr="00DB022C">
        <w:tc>
          <w:tcPr>
            <w:tcW w:w="715" w:type="dxa"/>
          </w:tcPr>
          <w:p w:rsidR="008B20A5" w:rsidRDefault="008B20A5" w:rsidP="008B2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20" w:type="dxa"/>
          </w:tcPr>
          <w:p w:rsidR="008B20A5" w:rsidRPr="00AE5043" w:rsidRDefault="008B20A5" w:rsidP="008B2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Dây điện CADIVI</w:t>
            </w:r>
          </w:p>
        </w:tc>
        <w:tc>
          <w:tcPr>
            <w:tcW w:w="2340" w:type="dxa"/>
          </w:tcPr>
          <w:p w:rsidR="008B20A5" w:rsidRDefault="008B20A5" w:rsidP="008B20A5">
            <w:pPr>
              <w:pStyle w:val="Heading2"/>
              <w:shd w:val="clear" w:color="auto" w:fill="FFFFFF"/>
              <w:spacing w:before="0"/>
              <w:jc w:val="center"/>
              <w:outlineLvl w:val="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VC-450/750</w:t>
            </w:r>
          </w:p>
          <w:p w:rsidR="008B20A5" w:rsidRDefault="008B20A5" w:rsidP="008B20A5">
            <w:pPr>
              <w:pStyle w:val="Heading2"/>
              <w:shd w:val="clear" w:color="auto" w:fill="FFFFFF"/>
              <w:spacing w:before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B20A5"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</w:rPr>
              <w:t>CV1</w:t>
            </w:r>
            <w:r w:rsidR="00C01F3D"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</w:rPr>
              <w:t>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bookmarkStart w:id="0" w:name="_GoBack"/>
            <w:bookmarkEnd w:id="0"/>
          </w:p>
          <w:p w:rsidR="008B20A5" w:rsidRPr="00B729C2" w:rsidRDefault="008B20A5" w:rsidP="008B20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:rsidR="008B20A5" w:rsidRDefault="008B20A5" w:rsidP="008B2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Cuộn</w:t>
            </w:r>
          </w:p>
        </w:tc>
        <w:tc>
          <w:tcPr>
            <w:tcW w:w="1710" w:type="dxa"/>
          </w:tcPr>
          <w:p w:rsidR="008B20A5" w:rsidRDefault="00C01F3D" w:rsidP="008B2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70" w:type="dxa"/>
          </w:tcPr>
          <w:p w:rsidR="008B20A5" w:rsidRPr="00AE5043" w:rsidRDefault="008B20A5" w:rsidP="008B2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20A5" w:rsidTr="00DB022C">
        <w:tc>
          <w:tcPr>
            <w:tcW w:w="715" w:type="dxa"/>
          </w:tcPr>
          <w:p w:rsidR="008B20A5" w:rsidRDefault="008B20A5" w:rsidP="008B2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20" w:type="dxa"/>
          </w:tcPr>
          <w:p w:rsidR="008B20A5" w:rsidRPr="00AE5043" w:rsidRDefault="008B20A5" w:rsidP="008B2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Công tắc một chiều</w:t>
            </w:r>
          </w:p>
        </w:tc>
        <w:tc>
          <w:tcPr>
            <w:tcW w:w="2340" w:type="dxa"/>
          </w:tcPr>
          <w:p w:rsidR="008B20A5" w:rsidRPr="008B20A5" w:rsidRDefault="008B20A5" w:rsidP="008B20A5">
            <w:pPr>
              <w:rPr>
                <w:rStyle w:val="Hyperlink"/>
                <w:rFonts w:ascii="Arial" w:hAnsi="Arial" w:cs="Arial"/>
                <w:color w:val="auto"/>
                <w:sz w:val="20"/>
                <w:szCs w:val="20"/>
                <w:u w:val="none"/>
                <w:shd w:val="clear" w:color="auto" w:fill="F9F9F9"/>
              </w:rPr>
            </w:pPr>
            <w:r w:rsidRPr="008B20A5">
              <w:fldChar w:fldCharType="begin"/>
            </w:r>
            <w:r w:rsidRPr="008B20A5">
              <w:instrText xml:space="preserve"> HYPERLINK "https://aecom.vn/cong-tac-o-cam-concept-cong-tac-1-chieu-co-da-quang-size-l-3031e1-2m-f-g19-item6031.html" </w:instrText>
            </w:r>
            <w:r w:rsidRPr="008B20A5">
              <w:fldChar w:fldCharType="separate"/>
            </w:r>
          </w:p>
          <w:p w:rsidR="008B20A5" w:rsidRPr="008B20A5" w:rsidRDefault="008B20A5" w:rsidP="008B20A5">
            <w:pPr>
              <w:pStyle w:val="Heading5"/>
              <w:spacing w:before="0" w:after="75"/>
              <w:rPr>
                <w:rFonts w:ascii="inherit" w:hAnsi="inherit"/>
                <w:color w:val="auto"/>
                <w:sz w:val="21"/>
                <w:szCs w:val="21"/>
              </w:rPr>
            </w:pPr>
            <w:r w:rsidRPr="008B20A5">
              <w:rPr>
                <w:rFonts w:ascii="inherit" w:hAnsi="inherit" w:cs="Arial"/>
                <w:color w:val="auto"/>
                <w:sz w:val="21"/>
                <w:szCs w:val="21"/>
                <w:shd w:val="clear" w:color="auto" w:fill="F9F9F9"/>
              </w:rPr>
              <w:t>3031E1_2M_F_G19</w:t>
            </w:r>
          </w:p>
          <w:p w:rsidR="008B20A5" w:rsidRPr="008B20A5" w:rsidRDefault="008B20A5" w:rsidP="008B20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20A5">
              <w:fldChar w:fldCharType="end"/>
            </w:r>
          </w:p>
        </w:tc>
        <w:tc>
          <w:tcPr>
            <w:tcW w:w="1440" w:type="dxa"/>
          </w:tcPr>
          <w:p w:rsidR="008B20A5" w:rsidRDefault="008B20A5" w:rsidP="008B2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Cái </w:t>
            </w:r>
          </w:p>
        </w:tc>
        <w:tc>
          <w:tcPr>
            <w:tcW w:w="1710" w:type="dxa"/>
          </w:tcPr>
          <w:p w:rsidR="008B20A5" w:rsidRDefault="008B20A5" w:rsidP="008B2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070" w:type="dxa"/>
          </w:tcPr>
          <w:p w:rsidR="008B20A5" w:rsidRPr="00AE5043" w:rsidRDefault="008B20A5" w:rsidP="008B2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20A5" w:rsidTr="00DB022C">
        <w:tc>
          <w:tcPr>
            <w:tcW w:w="715" w:type="dxa"/>
          </w:tcPr>
          <w:p w:rsidR="008B20A5" w:rsidRDefault="008B20A5" w:rsidP="008B2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20A5" w:rsidRPr="00AE5043" w:rsidRDefault="008B20A5" w:rsidP="008B2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Công tắ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 hai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2340" w:type="dxa"/>
          </w:tcPr>
          <w:p w:rsidR="008B20A5" w:rsidRPr="008B20A5" w:rsidRDefault="008B20A5" w:rsidP="008B20A5">
            <w:pPr>
              <w:rPr>
                <w:rStyle w:val="Hyperlink"/>
                <w:rFonts w:ascii="Arial" w:hAnsi="Arial" w:cs="Arial"/>
                <w:color w:val="auto"/>
                <w:sz w:val="20"/>
                <w:szCs w:val="20"/>
                <w:u w:val="none"/>
                <w:shd w:val="clear" w:color="auto" w:fill="F9F9F9"/>
              </w:rPr>
            </w:pPr>
            <w:r w:rsidRPr="008B20A5">
              <w:fldChar w:fldCharType="begin"/>
            </w:r>
            <w:r w:rsidRPr="008B20A5">
              <w:instrText xml:space="preserve"> HYPERLINK "https://aecom.vn/cong-tac-o-cam-concept-cong-tac-2-chieu-co-da-quang-size-l-3031e2-3m-f-g19-item6032.html" </w:instrText>
            </w:r>
            <w:r w:rsidRPr="008B20A5">
              <w:fldChar w:fldCharType="separate"/>
            </w:r>
          </w:p>
          <w:p w:rsidR="008B20A5" w:rsidRPr="008B20A5" w:rsidRDefault="008B20A5" w:rsidP="008B20A5">
            <w:pPr>
              <w:pStyle w:val="Heading5"/>
              <w:spacing w:before="0" w:after="75"/>
              <w:rPr>
                <w:rFonts w:ascii="inherit" w:hAnsi="inherit"/>
                <w:color w:val="auto"/>
                <w:sz w:val="21"/>
                <w:szCs w:val="21"/>
              </w:rPr>
            </w:pPr>
            <w:r w:rsidRPr="008B20A5">
              <w:rPr>
                <w:rFonts w:ascii="inherit" w:hAnsi="inherit" w:cs="Arial"/>
                <w:color w:val="auto"/>
                <w:sz w:val="21"/>
                <w:szCs w:val="21"/>
                <w:shd w:val="clear" w:color="auto" w:fill="F9F9F9"/>
              </w:rPr>
              <w:t>3031E2_3M_F_G19</w:t>
            </w:r>
          </w:p>
          <w:p w:rsidR="008B20A5" w:rsidRPr="008B20A5" w:rsidRDefault="008B20A5" w:rsidP="008B20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20A5">
              <w:fldChar w:fldCharType="end"/>
            </w:r>
          </w:p>
        </w:tc>
        <w:tc>
          <w:tcPr>
            <w:tcW w:w="1440" w:type="dxa"/>
          </w:tcPr>
          <w:p w:rsidR="008B20A5" w:rsidRDefault="008B20A5" w:rsidP="008B2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710" w:type="dxa"/>
          </w:tcPr>
          <w:p w:rsidR="008B20A5" w:rsidRDefault="008B20A5" w:rsidP="008B2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070" w:type="dxa"/>
          </w:tcPr>
          <w:p w:rsidR="008B20A5" w:rsidRPr="00AE5043" w:rsidRDefault="008B20A5" w:rsidP="008B2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20A5" w:rsidTr="00DB022C">
        <w:tc>
          <w:tcPr>
            <w:tcW w:w="715" w:type="dxa"/>
          </w:tcPr>
          <w:p w:rsidR="008B20A5" w:rsidRDefault="008B20A5" w:rsidP="008B2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985453" w:rsidRDefault="00985453" w:rsidP="00985453">
            <w:pPr>
              <w:pStyle w:val="Heading1"/>
              <w:shd w:val="clear" w:color="auto" w:fill="FFFFFF"/>
              <w:spacing w:before="0" w:beforeAutospacing="0" w:after="0" w:afterAutospacing="0" w:line="432" w:lineRule="atLeast"/>
              <w:rPr>
                <w:rFonts w:ascii="Arial" w:hAnsi="Arial" w:cs="Arial"/>
                <w:b w:val="0"/>
                <w:bCs w:val="0"/>
                <w:color w:val="333333"/>
                <w:sz w:val="36"/>
                <w:szCs w:val="36"/>
              </w:rPr>
            </w:pPr>
            <w:r w:rsidRPr="00985453">
              <w:rPr>
                <w:b w:val="0"/>
                <w:sz w:val="24"/>
                <w:szCs w:val="24"/>
              </w:rPr>
              <w:t>Ống đi dây</w:t>
            </w:r>
            <w:r>
              <w:rPr>
                <w:b w:val="0"/>
                <w:sz w:val="24"/>
                <w:szCs w:val="24"/>
              </w:rPr>
              <w:t xml:space="preserve"> PVC</w:t>
            </w:r>
            <w:r>
              <w:rPr>
                <w:sz w:val="24"/>
                <w:szCs w:val="24"/>
              </w:rPr>
              <w:t xml:space="preserve"> </w:t>
            </w:r>
            <w:r w:rsidRPr="00985453">
              <w:rPr>
                <w:b w:val="0"/>
                <w:bCs w:val="0"/>
                <w:color w:val="333333"/>
                <w:sz w:val="24"/>
                <w:szCs w:val="24"/>
              </w:rPr>
              <w:t>Clipsal</w:t>
            </w:r>
          </w:p>
          <w:p w:rsidR="008B20A5" w:rsidRPr="00AE5043" w:rsidRDefault="008B20A5" w:rsidP="008B2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8B20A5" w:rsidRPr="00985453" w:rsidRDefault="00985453" w:rsidP="008B2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453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</w:rPr>
              <w:t>Ø 20</w:t>
            </w:r>
          </w:p>
        </w:tc>
        <w:tc>
          <w:tcPr>
            <w:tcW w:w="1440" w:type="dxa"/>
          </w:tcPr>
          <w:p w:rsidR="008B20A5" w:rsidRDefault="00985453" w:rsidP="008B2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Mét</w:t>
            </w:r>
          </w:p>
        </w:tc>
        <w:tc>
          <w:tcPr>
            <w:tcW w:w="1710" w:type="dxa"/>
          </w:tcPr>
          <w:p w:rsidR="008B20A5" w:rsidRDefault="002A5042" w:rsidP="008B2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8545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70" w:type="dxa"/>
          </w:tcPr>
          <w:p w:rsidR="008B20A5" w:rsidRPr="00AE5043" w:rsidRDefault="008B20A5" w:rsidP="008B2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E93" w:rsidTr="00DB022C">
        <w:tc>
          <w:tcPr>
            <w:tcW w:w="715" w:type="dxa"/>
          </w:tcPr>
          <w:p w:rsidR="00D86E93" w:rsidRDefault="00D86E93" w:rsidP="00D86E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D86E93" w:rsidRPr="00AE5043" w:rsidRDefault="00D86E93" w:rsidP="00D86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Kẹp đỡ ống PVC</w:t>
            </w:r>
          </w:p>
        </w:tc>
        <w:tc>
          <w:tcPr>
            <w:tcW w:w="2340" w:type="dxa"/>
          </w:tcPr>
          <w:p w:rsidR="00D86E93" w:rsidRPr="00B729C2" w:rsidRDefault="00D86E93" w:rsidP="00D86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5453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</w:rPr>
              <w:t>Ø 20</w:t>
            </w:r>
          </w:p>
        </w:tc>
        <w:tc>
          <w:tcPr>
            <w:tcW w:w="1440" w:type="dxa"/>
          </w:tcPr>
          <w:p w:rsidR="00D86E93" w:rsidRDefault="00D86E93" w:rsidP="00D86E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710" w:type="dxa"/>
          </w:tcPr>
          <w:p w:rsidR="00D86E93" w:rsidRDefault="00D86E93" w:rsidP="00D86E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070" w:type="dxa"/>
          </w:tcPr>
          <w:p w:rsidR="00D86E93" w:rsidRPr="00AE5043" w:rsidRDefault="00D86E93" w:rsidP="00D86E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E93" w:rsidTr="00DB022C">
        <w:tc>
          <w:tcPr>
            <w:tcW w:w="715" w:type="dxa"/>
          </w:tcPr>
          <w:p w:rsidR="00D86E93" w:rsidRDefault="00D86E93" w:rsidP="00D86E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D86E93" w:rsidRPr="00AE5043" w:rsidRDefault="00D86E93" w:rsidP="00D86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Khớp nối ống PVC</w:t>
            </w:r>
          </w:p>
        </w:tc>
        <w:tc>
          <w:tcPr>
            <w:tcW w:w="2340" w:type="dxa"/>
          </w:tcPr>
          <w:p w:rsidR="00D86E93" w:rsidRPr="00B729C2" w:rsidRDefault="00D86E93" w:rsidP="00D86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5453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</w:rPr>
              <w:t>Ø 20</w:t>
            </w:r>
          </w:p>
        </w:tc>
        <w:tc>
          <w:tcPr>
            <w:tcW w:w="1440" w:type="dxa"/>
          </w:tcPr>
          <w:p w:rsidR="00D86E93" w:rsidRDefault="00D86E93" w:rsidP="00D86E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710" w:type="dxa"/>
          </w:tcPr>
          <w:p w:rsidR="00D86E93" w:rsidRDefault="00D86E93" w:rsidP="00D86E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070" w:type="dxa"/>
          </w:tcPr>
          <w:p w:rsidR="00D86E93" w:rsidRPr="00AE5043" w:rsidRDefault="00D86E93" w:rsidP="00D86E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E93" w:rsidTr="00DB022C">
        <w:tc>
          <w:tcPr>
            <w:tcW w:w="715" w:type="dxa"/>
          </w:tcPr>
          <w:p w:rsidR="00D86E93" w:rsidRDefault="00D86E93" w:rsidP="00D86E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D86E93" w:rsidRPr="00AE5043" w:rsidRDefault="00D86E93" w:rsidP="00D86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Mặt ba</w:t>
            </w:r>
          </w:p>
        </w:tc>
        <w:tc>
          <w:tcPr>
            <w:tcW w:w="2340" w:type="dxa"/>
          </w:tcPr>
          <w:p w:rsidR="00D86E93" w:rsidRPr="00926BC4" w:rsidRDefault="00D86E93" w:rsidP="00D86E93">
            <w:pPr>
              <w:pStyle w:val="Heading2"/>
              <w:shd w:val="clear" w:color="auto" w:fill="F9F9F9"/>
              <w:spacing w:before="0" w:after="150" w:line="300" w:lineRule="atLeast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926BC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A3000_G19</w:t>
            </w:r>
          </w:p>
          <w:p w:rsidR="00D86E93" w:rsidRPr="00B729C2" w:rsidRDefault="00D86E93" w:rsidP="00D86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:rsidR="00D86E93" w:rsidRDefault="00D86E93" w:rsidP="00D86E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710" w:type="dxa"/>
          </w:tcPr>
          <w:p w:rsidR="00D86E93" w:rsidRDefault="00D86E93" w:rsidP="00D86E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070" w:type="dxa"/>
          </w:tcPr>
          <w:p w:rsidR="00D86E93" w:rsidRPr="00AE5043" w:rsidRDefault="00D86E93" w:rsidP="00D86E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E93" w:rsidTr="00DB022C">
        <w:tc>
          <w:tcPr>
            <w:tcW w:w="715" w:type="dxa"/>
          </w:tcPr>
          <w:p w:rsidR="00D86E93" w:rsidRDefault="00D86E93" w:rsidP="00D86E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4320" w:type="dxa"/>
          </w:tcPr>
          <w:p w:rsidR="00D86E93" w:rsidRPr="00AE5043" w:rsidRDefault="009001DF" w:rsidP="00D86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Đầu nối  đực </w:t>
            </w:r>
          </w:p>
        </w:tc>
        <w:tc>
          <w:tcPr>
            <w:tcW w:w="2340" w:type="dxa"/>
          </w:tcPr>
          <w:p w:rsidR="00D86E93" w:rsidRPr="00B729C2" w:rsidRDefault="009001DF" w:rsidP="00D86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MC4</w:t>
            </w:r>
          </w:p>
        </w:tc>
        <w:tc>
          <w:tcPr>
            <w:tcW w:w="1440" w:type="dxa"/>
          </w:tcPr>
          <w:p w:rsidR="00D86E93" w:rsidRDefault="009001DF" w:rsidP="00D86E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710" w:type="dxa"/>
          </w:tcPr>
          <w:p w:rsidR="00D86E93" w:rsidRDefault="009001DF" w:rsidP="00D86E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070" w:type="dxa"/>
          </w:tcPr>
          <w:p w:rsidR="00D86E93" w:rsidRPr="00AE5043" w:rsidRDefault="009001DF" w:rsidP="00D86E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Năng lượng mặt trời</w:t>
            </w:r>
          </w:p>
        </w:tc>
      </w:tr>
      <w:tr w:rsidR="009001DF" w:rsidTr="00DB022C">
        <w:tc>
          <w:tcPr>
            <w:tcW w:w="715" w:type="dxa"/>
          </w:tcPr>
          <w:p w:rsidR="009001DF" w:rsidRDefault="009001DF" w:rsidP="009001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20" w:type="dxa"/>
          </w:tcPr>
          <w:p w:rsidR="009001DF" w:rsidRPr="00AE5043" w:rsidRDefault="009001DF" w:rsidP="00900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Đầu nối  cái</w:t>
            </w:r>
          </w:p>
        </w:tc>
        <w:tc>
          <w:tcPr>
            <w:tcW w:w="2340" w:type="dxa"/>
          </w:tcPr>
          <w:p w:rsidR="009001DF" w:rsidRPr="00B729C2" w:rsidRDefault="009001DF" w:rsidP="009001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MC4</w:t>
            </w:r>
          </w:p>
        </w:tc>
        <w:tc>
          <w:tcPr>
            <w:tcW w:w="1440" w:type="dxa"/>
          </w:tcPr>
          <w:p w:rsidR="009001DF" w:rsidRDefault="009001DF" w:rsidP="009001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710" w:type="dxa"/>
          </w:tcPr>
          <w:p w:rsidR="009001DF" w:rsidRDefault="009001DF" w:rsidP="009001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070" w:type="dxa"/>
          </w:tcPr>
          <w:p w:rsidR="009001DF" w:rsidRPr="00AE5043" w:rsidRDefault="009001DF" w:rsidP="009001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Năng lượng mặt trời</w:t>
            </w:r>
          </w:p>
        </w:tc>
      </w:tr>
      <w:tr w:rsidR="005464D8" w:rsidTr="00DB022C">
        <w:tc>
          <w:tcPr>
            <w:tcW w:w="715" w:type="dxa"/>
          </w:tcPr>
          <w:p w:rsidR="005464D8" w:rsidRDefault="005464D8" w:rsidP="009001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320" w:type="dxa"/>
          </w:tcPr>
          <w:p w:rsidR="005464D8" w:rsidRDefault="005464D8" w:rsidP="00900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Kẹp giữa tấm pin</w:t>
            </w:r>
          </w:p>
        </w:tc>
        <w:tc>
          <w:tcPr>
            <w:tcW w:w="2340" w:type="dxa"/>
          </w:tcPr>
          <w:p w:rsidR="005464D8" w:rsidRPr="005464D8" w:rsidRDefault="005464D8" w:rsidP="009001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64D8">
              <w:rPr>
                <w:rFonts w:ascii="Arial" w:hAnsi="Arial" w:cs="Arial"/>
                <w:b/>
                <w:color w:val="333333"/>
                <w:sz w:val="21"/>
                <w:szCs w:val="21"/>
                <w:shd w:val="clear" w:color="auto" w:fill="FFFFFF"/>
              </w:rPr>
              <w:t>35mm</w:t>
            </w:r>
          </w:p>
        </w:tc>
        <w:tc>
          <w:tcPr>
            <w:tcW w:w="1440" w:type="dxa"/>
          </w:tcPr>
          <w:p w:rsidR="005464D8" w:rsidRDefault="005464D8" w:rsidP="009001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710" w:type="dxa"/>
          </w:tcPr>
          <w:p w:rsidR="005464D8" w:rsidRDefault="005464D8" w:rsidP="009001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070" w:type="dxa"/>
          </w:tcPr>
          <w:p w:rsidR="005464D8" w:rsidRDefault="005464D8" w:rsidP="009001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Năng lượng mặt trời</w:t>
            </w:r>
          </w:p>
        </w:tc>
      </w:tr>
      <w:tr w:rsidR="005464D8" w:rsidTr="00DB022C">
        <w:tc>
          <w:tcPr>
            <w:tcW w:w="715" w:type="dxa"/>
          </w:tcPr>
          <w:p w:rsidR="005464D8" w:rsidRDefault="005464D8" w:rsidP="009001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320" w:type="dxa"/>
          </w:tcPr>
          <w:p w:rsidR="005464D8" w:rsidRDefault="005464D8" w:rsidP="00900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Kẹp biên tấm pin</w:t>
            </w:r>
          </w:p>
        </w:tc>
        <w:tc>
          <w:tcPr>
            <w:tcW w:w="2340" w:type="dxa"/>
          </w:tcPr>
          <w:p w:rsidR="005464D8" w:rsidRDefault="005464D8" w:rsidP="009001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35mm</w:t>
            </w:r>
          </w:p>
        </w:tc>
        <w:tc>
          <w:tcPr>
            <w:tcW w:w="1440" w:type="dxa"/>
          </w:tcPr>
          <w:p w:rsidR="005464D8" w:rsidRDefault="005464D8" w:rsidP="009001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710" w:type="dxa"/>
          </w:tcPr>
          <w:p w:rsidR="005464D8" w:rsidRDefault="005464D8" w:rsidP="009001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070" w:type="dxa"/>
          </w:tcPr>
          <w:p w:rsidR="005464D8" w:rsidRDefault="005464D8" w:rsidP="009001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Năng lượng mặt trời</w:t>
            </w:r>
          </w:p>
        </w:tc>
      </w:tr>
    </w:tbl>
    <w:p w:rsidR="0098469F" w:rsidRDefault="0098469F" w:rsidP="00AE50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4DD" w:rsidRDefault="001C24DD" w:rsidP="00AE50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4DD" w:rsidRDefault="001C24DD" w:rsidP="00AE50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469F" w:rsidRDefault="0098469F" w:rsidP="00AE50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469F" w:rsidRDefault="0098469F" w:rsidP="00AE50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4DD" w:rsidRDefault="001C24DD" w:rsidP="00AE50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1C24DD" w:rsidSect="00B729C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2C1B" w:rsidRDefault="00552C1B" w:rsidP="001C24DD">
      <w:pPr>
        <w:spacing w:after="0" w:line="240" w:lineRule="auto"/>
      </w:pPr>
      <w:r>
        <w:separator/>
      </w:r>
    </w:p>
  </w:endnote>
  <w:endnote w:type="continuationSeparator" w:id="0">
    <w:p w:rsidR="00552C1B" w:rsidRDefault="00552C1B" w:rsidP="001C24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2C1B" w:rsidRDefault="00552C1B" w:rsidP="001C24DD">
      <w:pPr>
        <w:spacing w:after="0" w:line="240" w:lineRule="auto"/>
      </w:pPr>
      <w:r>
        <w:separator/>
      </w:r>
    </w:p>
  </w:footnote>
  <w:footnote w:type="continuationSeparator" w:id="0">
    <w:p w:rsidR="00552C1B" w:rsidRDefault="00552C1B" w:rsidP="001C24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043"/>
    <w:rsid w:val="000E667C"/>
    <w:rsid w:val="00102FFA"/>
    <w:rsid w:val="001C24DD"/>
    <w:rsid w:val="002566A6"/>
    <w:rsid w:val="00273BB1"/>
    <w:rsid w:val="002A5042"/>
    <w:rsid w:val="00325D5B"/>
    <w:rsid w:val="00373344"/>
    <w:rsid w:val="004249A9"/>
    <w:rsid w:val="004905D7"/>
    <w:rsid w:val="005464D8"/>
    <w:rsid w:val="00552C1B"/>
    <w:rsid w:val="00781BFF"/>
    <w:rsid w:val="00782983"/>
    <w:rsid w:val="00881908"/>
    <w:rsid w:val="008B20A5"/>
    <w:rsid w:val="009001DF"/>
    <w:rsid w:val="00926BC4"/>
    <w:rsid w:val="0098469F"/>
    <w:rsid w:val="00985453"/>
    <w:rsid w:val="009B3AA8"/>
    <w:rsid w:val="009C08F5"/>
    <w:rsid w:val="00AE5043"/>
    <w:rsid w:val="00AF573A"/>
    <w:rsid w:val="00B729C2"/>
    <w:rsid w:val="00C01F3D"/>
    <w:rsid w:val="00D66BD5"/>
    <w:rsid w:val="00D86E93"/>
    <w:rsid w:val="00DB022C"/>
    <w:rsid w:val="00E70AD1"/>
    <w:rsid w:val="00F0212E"/>
    <w:rsid w:val="00F44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9002D40-50DA-4ABE-A994-B37D016EE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73B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022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20A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50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73BB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1C24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24DD"/>
  </w:style>
  <w:style w:type="paragraph" w:styleId="Footer">
    <w:name w:val="footer"/>
    <w:basedOn w:val="Normal"/>
    <w:link w:val="FooterChar"/>
    <w:uiPriority w:val="99"/>
    <w:unhideWhenUsed/>
    <w:rsid w:val="001C24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24DD"/>
  </w:style>
  <w:style w:type="character" w:customStyle="1" w:styleId="Heading2Char">
    <w:name w:val="Heading 2 Char"/>
    <w:basedOn w:val="DefaultParagraphFont"/>
    <w:link w:val="Heading2"/>
    <w:uiPriority w:val="9"/>
    <w:semiHidden/>
    <w:rsid w:val="00DB022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semiHidden/>
    <w:unhideWhenUsed/>
    <w:rsid w:val="00DB022C"/>
    <w:rPr>
      <w:color w:val="0000FF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20A5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538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2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9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4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iasithietbidien.com/day-dien-cadivi/day-dien-cadivi-vc-450-750-cv4-0-detail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giasithietbidien.com/clipsal-schneider/o-cam-doi-3-chau-3426uest2m-g19-detail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giasithietbidien.com/day-dien-cadivi/day-dien-cadivi-vc-450-750-cv4-0-detail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43A202-F21B-42AA-93D8-929F92DB5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2019-08-05T10:32:00Z</dcterms:created>
  <dcterms:modified xsi:type="dcterms:W3CDTF">2019-08-05T10:36:00Z</dcterms:modified>
</cp:coreProperties>
</file>